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Student Information </w:t>
      </w:r>
      <w:r>
        <w:rPr>
          <w:b w:val="1"/>
          <w:bCs w:val="1"/>
          <w:rtl w:val="0"/>
          <w:lang w:val="en-US"/>
        </w:rPr>
        <w:t>Form</w:t>
      </w:r>
    </w:p>
    <w:p>
      <w:pPr>
        <w:pStyle w:val="Body A"/>
        <w:jc w:val="center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rtl w:val="0"/>
        </w:rPr>
        <w:t xml:space="preserve">Student </w:t>
      </w:r>
      <w:r>
        <w:rPr>
          <w:sz w:val="22"/>
          <w:szCs w:val="22"/>
          <w:rtl w:val="0"/>
          <w:lang w:val="en-US"/>
        </w:rPr>
        <w:t>Name _________________________________________________Period_________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rtl w:val="0"/>
        </w:rPr>
        <w:t xml:space="preserve">Student (NON school) </w:t>
      </w:r>
      <w:r>
        <w:rPr>
          <w:sz w:val="22"/>
          <w:szCs w:val="22"/>
          <w:rtl w:val="0"/>
          <w:lang w:val="en-US"/>
        </w:rPr>
        <w:t>Email address ___________________________________________________</w:t>
      </w:r>
    </w:p>
    <w:p>
      <w:pPr>
        <w:pStyle w:val="Body A"/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Cell Phone # 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Parent(s) Name </w:t>
      </w:r>
      <w:r>
        <w:rPr>
          <w:sz w:val="22"/>
          <w:szCs w:val="22"/>
          <w:rtl w:val="0"/>
          <w:lang w:val="en-US"/>
        </w:rPr>
        <w:t>(s)</w:t>
      </w:r>
      <w:r>
        <w:rPr>
          <w:sz w:val="22"/>
          <w:szCs w:val="22"/>
          <w:rtl w:val="0"/>
          <w:lang w:val="en-US"/>
        </w:rPr>
        <w:t>___________________________ ________________________</w:t>
      </w:r>
      <w:r>
        <w:rPr>
          <w:sz w:val="22"/>
          <w:szCs w:val="22"/>
          <w:rtl w:val="0"/>
          <w:lang w:val="en-US"/>
        </w:rPr>
        <w:t>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Parent email _________________________</w:t>
      </w:r>
      <w:r>
        <w:rPr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  <w:rtl w:val="0"/>
          <w:lang w:val="en-US"/>
        </w:rPr>
        <w:t>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Parent Phone_________________________</w:t>
      </w:r>
      <w:r>
        <w:rPr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  <w:rtl w:val="0"/>
          <w:lang w:val="en-US"/>
        </w:rPr>
        <w:t>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Favorite </w:t>
      </w:r>
      <w:r>
        <w:rPr>
          <w:sz w:val="22"/>
          <w:szCs w:val="22"/>
          <w:rtl w:val="0"/>
          <w:lang w:val="en-US"/>
        </w:rPr>
        <w:t>“</w:t>
      </w:r>
      <w:r>
        <w:rPr>
          <w:sz w:val="22"/>
          <w:szCs w:val="22"/>
          <w:rtl w:val="0"/>
          <w:lang w:val="en-US"/>
        </w:rPr>
        <w:t>Free Time</w:t>
      </w:r>
      <w:r>
        <w:rPr>
          <w:sz w:val="22"/>
          <w:szCs w:val="22"/>
          <w:rtl w:val="0"/>
          <w:lang w:val="en-US"/>
        </w:rPr>
        <w:t xml:space="preserve">” </w:t>
      </w:r>
      <w:r>
        <w:rPr>
          <w:sz w:val="22"/>
          <w:szCs w:val="22"/>
          <w:rtl w:val="0"/>
          <w:lang w:val="en-US"/>
        </w:rPr>
        <w:t>activity___________________________________________________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Favorite Vacation Spot ________________________________________________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am really good at  ___________________________________________________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Something I really want is ______________________________________________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What I want (or need)  Ms. Bates to know  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My </w:t>
      </w:r>
      <w:r>
        <w:rPr>
          <w:b w:val="1"/>
          <w:bCs w:val="1"/>
          <w:sz w:val="22"/>
          <w:szCs w:val="22"/>
          <w:rtl w:val="0"/>
          <w:lang w:val="en-US"/>
        </w:rPr>
        <w:t>preferred learning style</w:t>
      </w:r>
      <w:r>
        <w:rPr>
          <w:sz w:val="22"/>
          <w:szCs w:val="22"/>
          <w:rtl w:val="0"/>
          <w:lang w:val="en-US"/>
        </w:rPr>
        <w:t xml:space="preserve"> (VARK survey):  V-_____ A-______ R-   ______ K-______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My </w:t>
      </w:r>
      <w:r>
        <w:rPr>
          <w:b w:val="1"/>
          <w:bCs w:val="1"/>
          <w:sz w:val="22"/>
          <w:szCs w:val="22"/>
          <w:rtl w:val="0"/>
          <w:lang w:val="en-US"/>
        </w:rPr>
        <w:t>predominant intelligences</w:t>
      </w:r>
      <w:r>
        <w:rPr>
          <w:sz w:val="22"/>
          <w:szCs w:val="22"/>
          <w:rtl w:val="0"/>
          <w:lang w:val="en-US"/>
        </w:rPr>
        <w:t xml:space="preserve"> are: (Multiple Intelligence survey)</w:t>
      </w:r>
    </w:p>
    <w:p>
      <w:pPr>
        <w:pStyle w:val="Body A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line">
                  <wp:posOffset>15240</wp:posOffset>
                </wp:positionV>
                <wp:extent cx="2582546" cy="97726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6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Self Esteem Survey Complete,</w:t>
                            </w:r>
                            <w:r>
                              <w:rPr>
                                <w:rtl w:val="0"/>
                              </w:rPr>
                              <w:t xml:space="preserve"> read survey and </w:t>
                            </w:r>
                            <w:r>
                              <w:rPr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tl w:val="0"/>
                              </w:rPr>
                              <w:t>tips</w:t>
                            </w:r>
                            <w:r>
                              <w:rPr>
                                <w:rtl w:val="0"/>
                              </w:rPr>
                              <w:t>”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</w:rPr>
                              <w:t>Date ____________</w:t>
                            </w:r>
                          </w:p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</w:rPr>
                              <w:t>Initials 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2.6pt;margin-top:1.2pt;width:203.4pt;height:76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Self Esteem Survey Complete,</w:t>
                      </w:r>
                      <w:r>
                        <w:rPr>
                          <w:rtl w:val="0"/>
                        </w:rPr>
                        <w:t xml:space="preserve"> read survey and </w:t>
                      </w:r>
                      <w:r>
                        <w:rPr>
                          <w:rtl w:val="0"/>
                        </w:rPr>
                        <w:t>“</w:t>
                      </w:r>
                      <w:r>
                        <w:rPr>
                          <w:rtl w:val="0"/>
                        </w:rPr>
                        <w:t>tips</w:t>
                      </w:r>
                      <w:r>
                        <w:rPr>
                          <w:rtl w:val="0"/>
                        </w:rPr>
                        <w:t>”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>Date ____________</w:t>
                      </w:r>
                    </w:p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>Initials ________________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sz w:val="22"/>
          <w:szCs w:val="22"/>
          <w:rtl w:val="0"/>
          <w:lang w:val="en-US"/>
        </w:rPr>
        <w:t xml:space="preserve">  </w:t>
      </w: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How I plan to develop as a young professional this year____________________________________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FCCLA competition preference? ______________________________________________________</w:t>
      </w:r>
    </w:p>
    <w:p>
      <w:pPr>
        <w:pStyle w:val="Body A"/>
        <w:rPr>
          <w:sz w:val="22"/>
          <w:szCs w:val="22"/>
        </w:rPr>
      </w:pPr>
    </w:p>
    <w:p>
      <w:pPr>
        <w:pStyle w:val="Body A"/>
      </w:pPr>
      <w:r>
        <w:rPr>
          <w:sz w:val="22"/>
          <w:szCs w:val="22"/>
          <w:rtl w:val="0"/>
          <w:lang w:val="en-US"/>
        </w:rPr>
        <w:t>Other:__________________________________________________________________________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008" w:bottom="1440" w:left="1008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tl w:val="0"/>
      </w:rPr>
      <w:t xml:space="preserve">You should SERIOUSLY consider joining </w:t>
    </w:r>
    <w:r>
      <w:rPr>
        <w:b w:val="1"/>
        <w:bCs w:val="1"/>
        <w:rtl w:val="0"/>
        <w:lang w:val="en-US"/>
      </w:rPr>
      <w:t>Family, Career and Community Leaders of America</w:t>
    </w:r>
    <w:r>
      <w:rPr>
        <w:rtl w:val="0"/>
      </w:rPr>
      <w:t>.</w:t>
    </w:r>
  </w:p>
  <w:p>
    <w:pPr>
      <w:pStyle w:val="Footer"/>
    </w:pPr>
    <w:r>
      <w:rPr>
        <w:rtl w:val="0"/>
      </w:rPr>
      <w:t>It will give you the chance to: 1) Have Fun with Friends 2) Learn to be a Leader of People 3) Travel and Field Trip opportunities 4) Gain Real Life skills (competition) 5) It will be GOOD for your resume and helps you feel like a Part of UGHS!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  <w:rPr>
        <w:b w:val="1"/>
        <w:bCs w:val="1"/>
        <w:sz w:val="36"/>
        <w:szCs w:val="36"/>
      </w:rPr>
    </w:pPr>
    <w:r>
      <w:drawing>
        <wp:inline distT="0" distB="0" distL="0" distR="0">
          <wp:extent cx="768350" cy="7981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98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jc w:val="center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  <w:rtl w:val="0"/>
        <w:lang w:val="en-US"/>
      </w:rPr>
      <w:t>Early Childhood Education Pathway</w:t>
    </w:r>
  </w:p>
  <w:p>
    <w:pPr>
      <w:pStyle w:val="Header &amp; Footer"/>
      <w:jc w:val="center"/>
      <w:rPr>
        <w:b w:val="1"/>
        <w:bCs w:val="1"/>
        <w:sz w:val="18"/>
        <w:szCs w:val="18"/>
      </w:rPr>
    </w:pPr>
    <w:r>
      <w:rPr>
        <w:b w:val="1"/>
        <w:bCs w:val="1"/>
        <w:sz w:val="18"/>
        <w:szCs w:val="18"/>
        <w:rtl w:val="0"/>
        <w:lang w:val="en-US"/>
      </w:rPr>
      <w:t xml:space="preserve"> Early Childhood Education 1, 2 &amp; 3</w:t>
    </w:r>
  </w:p>
  <w:p>
    <w:pPr>
      <w:pStyle w:val="Header &amp; Footer"/>
      <w:jc w:val="center"/>
    </w:pPr>
    <w:r>
      <w:rPr>
        <w:b w:val="1"/>
        <w:bCs w:val="1"/>
        <w:sz w:val="18"/>
        <w:szCs w:val="18"/>
        <w:rtl w:val="0"/>
        <w:lang w:val="en-US"/>
      </w:rPr>
      <w:t xml:space="preserve">  UGHS FCCLA Affiliation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  <w:rPr>
        <w:b w:val="1"/>
        <w:bCs w:val="1"/>
        <w:sz w:val="36"/>
        <w:szCs w:val="36"/>
      </w:rPr>
    </w:pPr>
    <w:r>
      <w:drawing>
        <wp:inline distT="0" distB="0" distL="0" distR="0">
          <wp:extent cx="1155700" cy="103632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1036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jc w:val="center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  <w:rtl w:val="0"/>
        <w:lang w:val="en-US"/>
      </w:rPr>
      <w:t>Early Childhood Education Pathway</w:t>
    </w:r>
  </w:p>
  <w:p>
    <w:pPr>
      <w:pStyle w:val="Header &amp; Footer"/>
      <w:jc w:val="center"/>
      <w:rPr>
        <w:b w:val="1"/>
        <w:bCs w:val="1"/>
        <w:sz w:val="24"/>
        <w:szCs w:val="24"/>
      </w:rPr>
    </w:pPr>
    <w:r>
      <w:rPr>
        <w:b w:val="1"/>
        <w:bCs w:val="1"/>
        <w:rtl w:val="0"/>
        <w:lang w:val="en-US"/>
      </w:rPr>
      <w:t xml:space="preserve">Year 1 Human Growth and Development </w:t>
    </w:r>
  </w:p>
  <w:p>
    <w:pPr>
      <w:pStyle w:val="Header &amp; Footer"/>
      <w:jc w:val="center"/>
      <w:rPr>
        <w:b w:val="1"/>
        <w:bCs w:val="1"/>
      </w:rPr>
    </w:pPr>
    <w:r>
      <w:rPr>
        <w:b w:val="1"/>
        <w:bCs w:val="1"/>
        <w:sz w:val="24"/>
        <w:szCs w:val="24"/>
        <w:rtl w:val="0"/>
        <w:lang w:val="en-US"/>
      </w:rPr>
      <w:t xml:space="preserve"> </w:t>
    </w:r>
    <w:r>
      <w:rPr>
        <w:b w:val="1"/>
        <w:bCs w:val="1"/>
        <w:rtl w:val="0"/>
        <w:lang w:val="en-US"/>
      </w:rPr>
      <w:t>Year 2 Intro to Early Childhood Education</w:t>
    </w:r>
  </w:p>
  <w:p>
    <w:pPr>
      <w:pStyle w:val="Header &amp; Footer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Year 3 ECE Internship and Health Safety &amp; Nutrition for the Young Child</w:t>
    </w:r>
  </w:p>
  <w:p>
    <w:pPr>
      <w:pStyle w:val="Header &amp; Footer"/>
      <w:jc w:val="center"/>
    </w:pPr>
    <w:r>
      <w:rPr>
        <w:b w:val="1"/>
        <w:bCs w:val="1"/>
        <w:rtl w:val="0"/>
        <w:lang w:val="en-US"/>
      </w:rPr>
      <w:t xml:space="preserve"> UGHS FCCLA Affiliation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